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7E" w:rsidRPr="0032797E" w:rsidRDefault="0032797E" w:rsidP="0032797E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108585</wp:posOffset>
            </wp:positionV>
            <wp:extent cx="1362075" cy="1133475"/>
            <wp:effectExtent l="19050" t="0" r="9525" b="0"/>
            <wp:wrapSquare wrapText="bothSides"/>
            <wp:docPr id="3" name="Рисунок 3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97E" w:rsidRPr="0032797E" w:rsidRDefault="0032797E" w:rsidP="00327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97E" w:rsidRPr="0032797E" w:rsidRDefault="0032797E" w:rsidP="00327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97E" w:rsidRPr="0032797E" w:rsidRDefault="0032797E" w:rsidP="00327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97E" w:rsidRPr="0032797E" w:rsidRDefault="0032797E" w:rsidP="00327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97E" w:rsidRPr="0032797E" w:rsidRDefault="0032797E" w:rsidP="00327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97E" w:rsidRPr="0032797E" w:rsidRDefault="0032797E" w:rsidP="003279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797E" w:rsidRPr="0032797E" w:rsidRDefault="0032797E" w:rsidP="003279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797E" w:rsidRPr="0032797E" w:rsidRDefault="0032797E" w:rsidP="003279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2797E" w:rsidRPr="0032797E" w:rsidRDefault="0032797E" w:rsidP="003279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797E" w:rsidRPr="0032797E" w:rsidRDefault="0032797E" w:rsidP="003279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2797E" w:rsidRPr="0032797E" w:rsidRDefault="0032797E" w:rsidP="003279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2797E" w:rsidRPr="0032797E" w:rsidRDefault="0032797E" w:rsidP="0032797E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797E" w:rsidRPr="0032797E" w:rsidRDefault="0032797E" w:rsidP="0032797E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32797E" w:rsidRPr="0032797E" w:rsidRDefault="0032797E" w:rsidP="0032797E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797E" w:rsidRPr="0032797E" w:rsidRDefault="0032797E" w:rsidP="0032797E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2797E" w:rsidRPr="0032797E" w:rsidRDefault="0032797E" w:rsidP="0032797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декабря</w:t>
      </w:r>
      <w:r w:rsidRPr="0032797E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32797E">
        <w:rPr>
          <w:rFonts w:ascii="Times New Roman" w:hAnsi="Times New Roman" w:cs="Times New Roman"/>
          <w:sz w:val="24"/>
          <w:szCs w:val="24"/>
        </w:rPr>
        <w:tab/>
      </w:r>
      <w:r w:rsidRPr="0032797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9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57   </w:t>
      </w:r>
      <w:r w:rsidRPr="0032797E">
        <w:rPr>
          <w:rFonts w:ascii="Times New Roman" w:hAnsi="Times New Roman" w:cs="Times New Roman"/>
          <w:sz w:val="24"/>
          <w:szCs w:val="24"/>
        </w:rPr>
        <w:tab/>
      </w:r>
      <w:r w:rsidRPr="0032797E">
        <w:rPr>
          <w:rFonts w:ascii="Times New Roman" w:hAnsi="Times New Roman" w:cs="Times New Roman"/>
          <w:sz w:val="24"/>
          <w:szCs w:val="24"/>
        </w:rPr>
        <w:tab/>
      </w:r>
      <w:r w:rsidRPr="0032797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797E">
        <w:rPr>
          <w:rFonts w:ascii="Times New Roman" w:hAnsi="Times New Roman" w:cs="Times New Roman"/>
          <w:sz w:val="24"/>
          <w:szCs w:val="24"/>
        </w:rPr>
        <w:t xml:space="preserve"> п. Новонукутский</w:t>
      </w:r>
    </w:p>
    <w:p w:rsidR="0032797E" w:rsidRPr="0032797E" w:rsidRDefault="0032797E" w:rsidP="00327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97E" w:rsidRPr="0032797E" w:rsidRDefault="0032797E" w:rsidP="0032797E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О внесении изменений и дополнений </w:t>
      </w:r>
    </w:p>
    <w:p w:rsidR="0032797E" w:rsidRPr="0032797E" w:rsidRDefault="0032797E" w:rsidP="0032797E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в Устав муниципального образования</w:t>
      </w:r>
    </w:p>
    <w:p w:rsidR="0032797E" w:rsidRPr="0032797E" w:rsidRDefault="0032797E" w:rsidP="0032797E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«Нукутский район»</w:t>
      </w:r>
    </w:p>
    <w:p w:rsidR="0032797E" w:rsidRPr="0032797E" w:rsidRDefault="0032797E" w:rsidP="0032797E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2797E" w:rsidRPr="0032797E" w:rsidRDefault="0032797E" w:rsidP="0032797E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2797E" w:rsidRPr="0032797E" w:rsidRDefault="0032797E" w:rsidP="0032797E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                В целях приведения Устава муниципального образования «Нукутский район» в соответствие с действующим законодательством, руководствуясь ст. 35 Федерального закона от 06.10.2003 г. № 131-ФЗ «Об общих принципах организации местного самоуправления в Российской Федерации», ст.ст. 25, 27 Устава муниципального образования «Нукутский район», Дума</w:t>
      </w:r>
    </w:p>
    <w:p w:rsidR="0032797E" w:rsidRPr="0032797E" w:rsidRDefault="0032797E" w:rsidP="0032797E">
      <w:pPr>
        <w:spacing w:after="0" w:line="0" w:lineRule="atLeast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97E" w:rsidRPr="0032797E" w:rsidRDefault="0032797E" w:rsidP="0032797E">
      <w:pPr>
        <w:pStyle w:val="a3"/>
        <w:tabs>
          <w:tab w:val="left" w:pos="5220"/>
        </w:tabs>
        <w:rPr>
          <w:bCs/>
          <w:szCs w:val="24"/>
        </w:rPr>
      </w:pPr>
      <w:r w:rsidRPr="0032797E">
        <w:rPr>
          <w:bCs/>
          <w:szCs w:val="24"/>
        </w:rPr>
        <w:t>РЕШИЛА:</w:t>
      </w:r>
    </w:p>
    <w:p w:rsidR="0032797E" w:rsidRPr="0032797E" w:rsidRDefault="0032797E" w:rsidP="0032797E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32797E" w:rsidRPr="0032797E" w:rsidRDefault="0032797E" w:rsidP="0032797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proofErr w:type="gramStart"/>
      <w:r w:rsidRPr="0032797E">
        <w:rPr>
          <w:b w:val="0"/>
          <w:bCs/>
          <w:szCs w:val="24"/>
        </w:rPr>
        <w:t>Внести в Устав муниципального образования «Нукутский район», принятого решением Думы МО «Нукутский район» от 03.09.2010 г. № 55 (в редакции решений Думы от 29.04.2011 г. № 35, от 20.12.2011 г. № 93, от 26.09.2012 г. № 58, от 31.01.2013 г. № 2, от 05.09.2013 г. № 56, от 28.03.2014 г. № 20, от 06.03.2015 г. № 9, от 24.12.2015 г. № 70, от 25.11.2016 г. № 66) следующие изменения:</w:t>
      </w:r>
      <w:proofErr w:type="gramEnd"/>
    </w:p>
    <w:p w:rsidR="0032797E" w:rsidRPr="0032797E" w:rsidRDefault="0032797E" w:rsidP="0032797E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1) </w:t>
      </w:r>
      <w:r w:rsidRPr="0032797E">
        <w:rPr>
          <w:b w:val="0"/>
          <w:szCs w:val="24"/>
        </w:rPr>
        <w:t>в  статье 7:</w:t>
      </w:r>
    </w:p>
    <w:p w:rsidR="0032797E" w:rsidRPr="0032797E" w:rsidRDefault="0032797E" w:rsidP="0032797E">
      <w:pPr>
        <w:pStyle w:val="a3"/>
        <w:jc w:val="both"/>
        <w:rPr>
          <w:b w:val="0"/>
          <w:szCs w:val="24"/>
        </w:rPr>
      </w:pPr>
      <w:r w:rsidRPr="0032797E">
        <w:rPr>
          <w:b w:val="0"/>
          <w:szCs w:val="24"/>
        </w:rPr>
        <w:t>а) пункт 13 части 1 изложить в новой редакции:</w:t>
      </w:r>
    </w:p>
    <w:p w:rsidR="0032797E" w:rsidRPr="0032797E" w:rsidRDefault="0032797E" w:rsidP="0032797E">
      <w:pPr>
        <w:pStyle w:val="a3"/>
        <w:jc w:val="both"/>
        <w:rPr>
          <w:b w:val="0"/>
          <w:szCs w:val="24"/>
        </w:rPr>
      </w:pPr>
      <w:r w:rsidRPr="0032797E">
        <w:rPr>
          <w:b w:val="0"/>
          <w:szCs w:val="24"/>
        </w:rPr>
        <w:t>«13)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</w:t>
      </w:r>
      <w:proofErr w:type="gramStart"/>
      <w:r w:rsidRPr="0032797E">
        <w:rPr>
          <w:b w:val="0"/>
          <w:szCs w:val="24"/>
        </w:rPr>
        <w:t>;»</w:t>
      </w:r>
      <w:proofErr w:type="gramEnd"/>
      <w:r w:rsidRPr="0032797E">
        <w:rPr>
          <w:b w:val="0"/>
          <w:szCs w:val="24"/>
        </w:rPr>
        <w:t>;</w:t>
      </w:r>
    </w:p>
    <w:p w:rsidR="0032797E" w:rsidRPr="0032797E" w:rsidRDefault="0032797E" w:rsidP="00327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32797E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32797E">
        <w:rPr>
          <w:rFonts w:ascii="Times New Roman" w:hAnsi="Times New Roman" w:cs="Times New Roman"/>
          <w:sz w:val="24"/>
          <w:szCs w:val="24"/>
        </w:rPr>
        <w:t xml:space="preserve"> 14 части 1 дополнить словами:</w:t>
      </w:r>
    </w:p>
    <w:p w:rsidR="0032797E" w:rsidRPr="0032797E" w:rsidRDefault="0032797E" w:rsidP="00327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97E">
        <w:rPr>
          <w:rFonts w:ascii="Times New Roman" w:hAnsi="Times New Roman" w:cs="Times New Roman"/>
          <w:sz w:val="24"/>
          <w:szCs w:val="24"/>
        </w:rPr>
        <w:t>«,направление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3279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97E">
        <w:rPr>
          <w:rFonts w:ascii="Times New Roman" w:hAnsi="Times New Roman" w:cs="Times New Roman"/>
          <w:sz w:val="24"/>
          <w:szCs w:val="24"/>
        </w:rPr>
        <w:t xml:space="preserve"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</w:t>
      </w:r>
      <w:r w:rsidRPr="0032797E">
        <w:rPr>
          <w:rFonts w:ascii="Times New Roman" w:hAnsi="Times New Roman" w:cs="Times New Roman"/>
          <w:sz w:val="24"/>
          <w:szCs w:val="24"/>
        </w:rPr>
        <w:lastRenderedPageBreak/>
        <w:t>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</w:t>
      </w:r>
      <w:proofErr w:type="gramEnd"/>
      <w:r w:rsidRPr="003279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97E">
        <w:rPr>
          <w:rFonts w:ascii="Times New Roman" w:hAnsi="Times New Roman" w:cs="Times New Roman"/>
          <w:sz w:val="24"/>
          <w:szCs w:val="24"/>
        </w:rPr>
        <w:t>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</w:t>
      </w:r>
      <w:proofErr w:type="gramEnd"/>
      <w:r w:rsidRPr="0032797E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Федерации»;</w:t>
      </w:r>
    </w:p>
    <w:p w:rsidR="0032797E" w:rsidRPr="0032797E" w:rsidRDefault="0032797E" w:rsidP="00327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>в) пункт 27 части 1 дополнить словам:</w:t>
      </w:r>
    </w:p>
    <w:p w:rsidR="0032797E" w:rsidRPr="0032797E" w:rsidRDefault="0032797E" w:rsidP="0032797E">
      <w:pPr>
        <w:pStyle w:val="a6"/>
        <w:tabs>
          <w:tab w:val="left" w:pos="993"/>
        </w:tabs>
        <w:rPr>
          <w:bCs/>
        </w:rPr>
      </w:pPr>
      <w:r w:rsidRPr="0032797E">
        <w:t>«</w:t>
      </w:r>
      <w:r w:rsidRPr="0032797E">
        <w:rPr>
          <w:bCs/>
        </w:rPr>
        <w:t>(</w:t>
      </w:r>
      <w:proofErr w:type="spellStart"/>
      <w:r w:rsidRPr="0032797E">
        <w:rPr>
          <w:bCs/>
        </w:rPr>
        <w:t>волонтерству</w:t>
      </w:r>
      <w:proofErr w:type="spellEnd"/>
      <w:r w:rsidRPr="0032797E">
        <w:rPr>
          <w:bCs/>
        </w:rPr>
        <w:t>)»;</w:t>
      </w:r>
    </w:p>
    <w:p w:rsidR="0032797E" w:rsidRPr="0032797E" w:rsidRDefault="0032797E" w:rsidP="0032797E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2) </w:t>
      </w:r>
      <w:r w:rsidRPr="0032797E">
        <w:rPr>
          <w:b w:val="0"/>
          <w:szCs w:val="24"/>
        </w:rPr>
        <w:t>в статье 8:</w:t>
      </w:r>
    </w:p>
    <w:p w:rsidR="0032797E" w:rsidRPr="0032797E" w:rsidRDefault="0032797E" w:rsidP="0032797E">
      <w:pPr>
        <w:pStyle w:val="a3"/>
        <w:jc w:val="both"/>
        <w:rPr>
          <w:b w:val="0"/>
          <w:szCs w:val="24"/>
        </w:rPr>
      </w:pPr>
      <w:r w:rsidRPr="0032797E">
        <w:rPr>
          <w:b w:val="0"/>
          <w:szCs w:val="24"/>
        </w:rPr>
        <w:t>а) пункт 10 части 1 изложить в новой редакции:</w:t>
      </w:r>
    </w:p>
    <w:p w:rsidR="0032797E" w:rsidRPr="0032797E" w:rsidRDefault="0032797E" w:rsidP="0032797E">
      <w:pPr>
        <w:pStyle w:val="a3"/>
        <w:jc w:val="both"/>
        <w:rPr>
          <w:b w:val="0"/>
          <w:szCs w:val="24"/>
        </w:rPr>
      </w:pPr>
      <w:proofErr w:type="gramStart"/>
      <w:r w:rsidRPr="0032797E">
        <w:rPr>
          <w:b w:val="0"/>
          <w:szCs w:val="24"/>
        </w:rPr>
        <w:t>«10) 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32797E">
        <w:rPr>
          <w:b w:val="0"/>
          <w:szCs w:val="24"/>
        </w:rPr>
        <w:t xml:space="preserve"> с федеральными законами</w:t>
      </w:r>
      <w:proofErr w:type="gramStart"/>
      <w:r w:rsidRPr="0032797E">
        <w:rPr>
          <w:b w:val="0"/>
          <w:szCs w:val="24"/>
        </w:rPr>
        <w:t>;»</w:t>
      </w:r>
      <w:proofErr w:type="gramEnd"/>
      <w:r w:rsidRPr="0032797E">
        <w:rPr>
          <w:b w:val="0"/>
          <w:szCs w:val="24"/>
        </w:rPr>
        <w:t>.</w:t>
      </w:r>
    </w:p>
    <w:p w:rsidR="0032797E" w:rsidRPr="0032797E" w:rsidRDefault="0032797E" w:rsidP="0032797E">
      <w:pPr>
        <w:pStyle w:val="a3"/>
        <w:jc w:val="both"/>
        <w:rPr>
          <w:b w:val="0"/>
          <w:szCs w:val="24"/>
        </w:rPr>
      </w:pPr>
      <w:r w:rsidRPr="0032797E">
        <w:rPr>
          <w:b w:val="0"/>
          <w:szCs w:val="24"/>
        </w:rPr>
        <w:t>б) часть 1 дополнить пунктами 11, 12, 13 следующего содержания:</w:t>
      </w:r>
    </w:p>
    <w:p w:rsidR="0032797E" w:rsidRPr="0032797E" w:rsidRDefault="0032797E" w:rsidP="0032797E">
      <w:pPr>
        <w:pStyle w:val="a3"/>
        <w:jc w:val="both"/>
        <w:rPr>
          <w:b w:val="0"/>
          <w:szCs w:val="24"/>
        </w:rPr>
      </w:pPr>
      <w:r w:rsidRPr="0032797E">
        <w:rPr>
          <w:b w:val="0"/>
          <w:szCs w:val="24"/>
        </w:rPr>
        <w:t>«11)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32797E" w:rsidRPr="0032797E" w:rsidRDefault="0032797E" w:rsidP="00327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 xml:space="preserve"> 12) о</w:t>
      </w:r>
      <w:r w:rsidRPr="003279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Pr="0032797E">
        <w:rPr>
          <w:rFonts w:ascii="Times New Roman" w:hAnsi="Times New Roman" w:cs="Times New Roman"/>
          <w:sz w:val="24"/>
          <w:szCs w:val="24"/>
        </w:rPr>
        <w:t>;</w:t>
      </w:r>
    </w:p>
    <w:p w:rsidR="0032797E" w:rsidRPr="0032797E" w:rsidRDefault="0032797E" w:rsidP="00327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97E">
        <w:rPr>
          <w:rFonts w:ascii="Times New Roman" w:hAnsi="Times New Roman" w:cs="Times New Roman"/>
          <w:bCs/>
          <w:sz w:val="24"/>
          <w:szCs w:val="24"/>
        </w:rPr>
        <w:t>13)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32797E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 w:rsidRPr="0032797E">
        <w:rPr>
          <w:rFonts w:ascii="Times New Roman" w:hAnsi="Times New Roman" w:cs="Times New Roman"/>
          <w:bCs/>
          <w:sz w:val="24"/>
          <w:szCs w:val="24"/>
        </w:rPr>
        <w:t>;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2797E">
        <w:rPr>
          <w:rFonts w:ascii="Times New Roman" w:hAnsi="Times New Roman" w:cs="Times New Roman"/>
          <w:sz w:val="24"/>
          <w:szCs w:val="24"/>
        </w:rPr>
        <w:t>в статье 9:</w:t>
      </w:r>
    </w:p>
    <w:p w:rsidR="0032797E" w:rsidRPr="0032797E" w:rsidRDefault="0032797E" w:rsidP="0032797E">
      <w:pPr>
        <w:pStyle w:val="a5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>а) часть 1 дополнить пунктами 5.1, 5.2, 5.3 следующего содержания:</w:t>
      </w:r>
    </w:p>
    <w:p w:rsidR="0032797E" w:rsidRPr="0032797E" w:rsidRDefault="0032797E" w:rsidP="0032797E">
      <w:pPr>
        <w:pStyle w:val="a5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>«5.1) полномочиями по организации теплоснабжения, предусмотренными Федеральным законом «О теплоснабжении»;</w:t>
      </w:r>
    </w:p>
    <w:p w:rsidR="0032797E" w:rsidRPr="0032797E" w:rsidRDefault="0032797E" w:rsidP="0032797E">
      <w:pPr>
        <w:pStyle w:val="a5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>5.2)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32797E" w:rsidRPr="0032797E" w:rsidRDefault="0032797E" w:rsidP="0032797E">
      <w:pPr>
        <w:pStyle w:val="a5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>5.3)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  <w:proofErr w:type="gramStart"/>
      <w:r w:rsidRPr="0032797E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2797E">
        <w:rPr>
          <w:rFonts w:ascii="Times New Roman" w:hAnsi="Times New Roman" w:cs="Times New Roman"/>
          <w:sz w:val="24"/>
          <w:szCs w:val="24"/>
        </w:rPr>
        <w:t>;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</w:t>
      </w:r>
      <w:r w:rsidRPr="003279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часть 2 статьи 11 дополнить словами «в соответствии с законом Иркутской области»;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5) </w:t>
      </w:r>
      <w:r w:rsidRPr="003279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абзаце 3 части 1 статьи 18 слова «в поселениях» исключить;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2797E">
        <w:rPr>
          <w:rFonts w:ascii="Times New Roman" w:hAnsi="Times New Roman" w:cs="Times New Roman"/>
          <w:sz w:val="24"/>
          <w:szCs w:val="24"/>
        </w:rPr>
        <w:t>в статье 19: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>а) наименование статьи изложить в новой редакции: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>«Статья 19 Публичные слушания, общественные обсуждения»;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>б) пункт 1 части 3 изложить в новой редакции: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97E">
        <w:rPr>
          <w:rFonts w:ascii="Times New Roman" w:hAnsi="Times New Roman" w:cs="Times New Roman"/>
          <w:sz w:val="24"/>
          <w:szCs w:val="24"/>
        </w:rPr>
        <w:t xml:space="preserve">«1) проект Устава района, а также проект муниципального нормативного правового акта о внесении изменений и дополнений в данный Устав, кроме случаев, когда в Устав района вносятся изменения в форме точного воспроизведения положений Конституции Российской Федерации, федеральных законов, Устава или законов Иркутской области в </w:t>
      </w:r>
      <w:r w:rsidRPr="0032797E">
        <w:rPr>
          <w:rFonts w:ascii="Times New Roman" w:hAnsi="Times New Roman" w:cs="Times New Roman"/>
          <w:sz w:val="24"/>
          <w:szCs w:val="24"/>
        </w:rPr>
        <w:lastRenderedPageBreak/>
        <w:t>целях приведения данного Устава в соответствии с этими нормативными правовыми актами;»</w:t>
      </w:r>
      <w:proofErr w:type="gramEnd"/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>в) часть 3 дополнить пунктом  2.1 следующего содержания: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>«2.1) проект стратегии социально-экономического развития муниципального района</w:t>
      </w:r>
      <w:proofErr w:type="gramStart"/>
      <w:r w:rsidRPr="0032797E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2797E">
        <w:rPr>
          <w:rFonts w:ascii="Times New Roman" w:hAnsi="Times New Roman" w:cs="Times New Roman"/>
          <w:sz w:val="24"/>
          <w:szCs w:val="24"/>
        </w:rPr>
        <w:t>;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>г) пункт 3 части 3 исключить;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97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797E">
        <w:rPr>
          <w:rFonts w:ascii="Times New Roman" w:hAnsi="Times New Roman" w:cs="Times New Roman"/>
          <w:sz w:val="24"/>
          <w:szCs w:val="24"/>
        </w:rPr>
        <w:t>) дополнить частью 5 следующего содержания: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 w:rsidRPr="0032797E"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32797E">
        <w:rPr>
          <w:rFonts w:ascii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определен решением Думы муниципального образования «Нукутский район» с учетом положений законодательства о градостроительной деятельности</w:t>
      </w:r>
      <w:proofErr w:type="gramStart"/>
      <w:r w:rsidRPr="0032797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32797E">
        <w:rPr>
          <w:rFonts w:ascii="Times New Roman" w:hAnsi="Times New Roman" w:cs="Times New Roman"/>
          <w:sz w:val="24"/>
          <w:szCs w:val="24"/>
        </w:rPr>
        <w:t xml:space="preserve">в статье 25: 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 xml:space="preserve">а) пункт 4 части 1 изложить в новой редакции: 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 xml:space="preserve">«4) </w:t>
      </w:r>
      <w:proofErr w:type="gramStart"/>
      <w:r w:rsidRPr="0032797E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32797E">
        <w:rPr>
          <w:rFonts w:ascii="Times New Roman" w:hAnsi="Times New Roman" w:cs="Times New Roman"/>
          <w:sz w:val="24"/>
          <w:szCs w:val="24"/>
        </w:rPr>
        <w:t xml:space="preserve"> стратегии социально-экономического развития муниципального района;»;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>б)  часть 1 дополнить пунктом 11 следующего содержания: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>«11) утверждение правил благоустройства территории муниципального района</w:t>
      </w:r>
      <w:proofErr w:type="gramStart"/>
      <w:r w:rsidRPr="0032797E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32797E">
        <w:rPr>
          <w:rFonts w:ascii="Times New Roman" w:hAnsi="Times New Roman" w:cs="Times New Roman"/>
          <w:sz w:val="24"/>
          <w:szCs w:val="24"/>
        </w:rPr>
        <w:t>в статье 30: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>а) пункт 2 части 7 изложить в новой редакции:</w:t>
      </w:r>
    </w:p>
    <w:p w:rsidR="0032797E" w:rsidRPr="0032797E" w:rsidRDefault="0032797E" w:rsidP="00327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97E">
        <w:rPr>
          <w:rFonts w:ascii="Times New Roman" w:hAnsi="Times New Roman" w:cs="Times New Roman"/>
          <w:sz w:val="24"/>
          <w:szCs w:val="24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Иркутской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</w:r>
      <w:proofErr w:type="gramEnd"/>
      <w:r w:rsidRPr="0032797E">
        <w:rPr>
          <w:rFonts w:ascii="Times New Roman" w:hAnsi="Times New Roman" w:cs="Times New Roman"/>
          <w:sz w:val="24"/>
          <w:szCs w:val="24"/>
        </w:rPr>
        <w:t xml:space="preserve">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32797E">
        <w:rPr>
          <w:rFonts w:ascii="Times New Roman" w:hAnsi="Times New Roman" w:cs="Times New Roman"/>
          <w:sz w:val="24"/>
          <w:szCs w:val="24"/>
        </w:rPr>
        <w:t>представления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>б) дополнить частями 10.1, 10.2, 10.3 следующего содержания: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>«10.1.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Думы района, проводится по решению Губернатора Иркутской области в порядке, установленном законом Иркутской области</w:t>
      </w:r>
      <w:proofErr w:type="gramStart"/>
      <w:r w:rsidRPr="0032797E">
        <w:rPr>
          <w:rFonts w:ascii="Times New Roman" w:hAnsi="Times New Roman" w:cs="Times New Roman"/>
          <w:sz w:val="24"/>
          <w:szCs w:val="24"/>
        </w:rPr>
        <w:t>.»;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32797E">
        <w:rPr>
          <w:rFonts w:ascii="Times New Roman" w:hAnsi="Times New Roman" w:cs="Times New Roman"/>
          <w:sz w:val="24"/>
          <w:szCs w:val="24"/>
        </w:rPr>
        <w:t xml:space="preserve"> «10.2. </w:t>
      </w:r>
      <w:proofErr w:type="gramStart"/>
      <w:r w:rsidRPr="0032797E">
        <w:rPr>
          <w:rFonts w:ascii="Times New Roman" w:hAnsi="Times New Roman" w:cs="Times New Roman"/>
          <w:sz w:val="24"/>
          <w:szCs w:val="24"/>
        </w:rPr>
        <w:t xml:space="preserve">При выявлении в результате проверки, проведенной в соответствии с частью 10.1 настоящей статьи, фактов несоблюдения ограничений, запретов, неисполнения </w:t>
      </w:r>
      <w:r w:rsidRPr="0032797E">
        <w:rPr>
          <w:rFonts w:ascii="Times New Roman" w:hAnsi="Times New Roman" w:cs="Times New Roman"/>
          <w:sz w:val="24"/>
          <w:szCs w:val="24"/>
        </w:rPr>
        <w:lastRenderedPageBreak/>
        <w:t>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3279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97E">
        <w:rPr>
          <w:rFonts w:ascii="Times New Roman" w:hAnsi="Times New Roman" w:cs="Times New Roman"/>
          <w:sz w:val="24"/>
          <w:szCs w:val="24"/>
        </w:rPr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Иркутской области обращается с заявлением о досрочном прекращении полномочий депутата в Думу района, уполномоченную принимать соответствующее решение, или в суд.</w:t>
      </w:r>
      <w:proofErr w:type="gramEnd"/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>в) дополнить частью 10.3. следующего содержания: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>«10.3. Сведения о доходах, расходах, об имуществе и обязательствах имущественного  характера, представленные депутатами Думы района, размещаются на официальном сайте Думы района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32797E">
        <w:rPr>
          <w:rFonts w:ascii="Times New Roman" w:hAnsi="Times New Roman" w:cs="Times New Roman"/>
          <w:sz w:val="24"/>
          <w:szCs w:val="24"/>
        </w:rPr>
        <w:t xml:space="preserve">.»; 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32797E">
        <w:rPr>
          <w:rFonts w:ascii="Times New Roman" w:hAnsi="Times New Roman" w:cs="Times New Roman"/>
          <w:sz w:val="24"/>
          <w:szCs w:val="24"/>
        </w:rPr>
        <w:t>г) часть 10 изложить в новой редакции: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 xml:space="preserve">«10. Депутат Думы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32797E">
        <w:rPr>
          <w:rFonts w:ascii="Times New Roman" w:hAnsi="Times New Roman" w:cs="Times New Roman"/>
          <w:sz w:val="24"/>
          <w:szCs w:val="24"/>
        </w:rPr>
        <w:t>Полномочия депутата Думы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32797E">
        <w:rPr>
          <w:rFonts w:ascii="Times New Roman" w:hAnsi="Times New Roman" w:cs="Times New Roman"/>
          <w:sz w:val="24"/>
          <w:szCs w:val="24"/>
        </w:rPr>
        <w:t xml:space="preserve"> открывать и иметь счета (вклады), хранить наличные денежные средства и ценности  в иностранных банках, расположенных за пределами территории Российской Федерации, владеть и (или пользоваться иностранными финансовыми инструментами»</w:t>
      </w:r>
      <w:proofErr w:type="gramStart"/>
      <w:r w:rsidRPr="0032797E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32797E">
        <w:rPr>
          <w:rFonts w:ascii="Times New Roman" w:hAnsi="Times New Roman" w:cs="Times New Roman"/>
          <w:sz w:val="24"/>
          <w:szCs w:val="24"/>
        </w:rPr>
        <w:t>;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32797E">
        <w:rPr>
          <w:rFonts w:ascii="Times New Roman" w:hAnsi="Times New Roman" w:cs="Times New Roman"/>
          <w:sz w:val="24"/>
          <w:szCs w:val="24"/>
        </w:rPr>
        <w:t>в статье 31:</w:t>
      </w:r>
    </w:p>
    <w:p w:rsidR="0032797E" w:rsidRPr="0032797E" w:rsidRDefault="0032797E" w:rsidP="00327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>а) часть 5 изложить в новой редакции:</w:t>
      </w:r>
    </w:p>
    <w:p w:rsidR="0032797E" w:rsidRPr="0032797E" w:rsidRDefault="0032797E" w:rsidP="00327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 xml:space="preserve"> «5.</w:t>
      </w:r>
      <w:r w:rsidRPr="0032797E">
        <w:rPr>
          <w:rFonts w:ascii="Times New Roman" w:hAnsi="Times New Roman" w:cs="Times New Roman"/>
          <w:bCs/>
          <w:sz w:val="24"/>
          <w:szCs w:val="24"/>
        </w:rPr>
        <w:t xml:space="preserve"> Единовременная выплата гарантируется депутату Думы района, осуществляющему свои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досрочно). </w:t>
      </w:r>
    </w:p>
    <w:p w:rsidR="0032797E" w:rsidRPr="0032797E" w:rsidRDefault="0032797E" w:rsidP="00327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97E">
        <w:rPr>
          <w:rFonts w:ascii="Times New Roman" w:hAnsi="Times New Roman" w:cs="Times New Roman"/>
          <w:bCs/>
          <w:sz w:val="24"/>
          <w:szCs w:val="24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частью 7.1, пунктами 5 – 8 части 10, частью 10.1 статьи 40, частями 1 и 2 статьи 73 Федерального закона. </w:t>
      </w:r>
    </w:p>
    <w:p w:rsidR="0032797E" w:rsidRPr="0032797E" w:rsidRDefault="0032797E" w:rsidP="00327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97E">
        <w:rPr>
          <w:rFonts w:ascii="Times New Roman" w:hAnsi="Times New Roman" w:cs="Times New Roman"/>
          <w:bCs/>
          <w:sz w:val="24"/>
          <w:szCs w:val="24"/>
        </w:rPr>
        <w:t>Единовременная выплата производится за счет средств местного бюджета в размере однократного ежемесячного вознаграждения депутата Думы района</w:t>
      </w:r>
      <w:proofErr w:type="gramStart"/>
      <w:r w:rsidRPr="0032797E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32797E">
        <w:rPr>
          <w:rFonts w:ascii="Times New Roman" w:hAnsi="Times New Roman" w:cs="Times New Roman"/>
          <w:sz w:val="24"/>
          <w:szCs w:val="24"/>
        </w:rPr>
        <w:t>часть 2 статьи 32 дополнить абзацем следующего содержания: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>«В случае обращения Губернатора Иркутской области с заявлением о досрочном прекращении полномочий депутата Думы района днем появления основания для досрочного прекращения полномочий является день поступления в Думу района данного заявления</w:t>
      </w:r>
      <w:proofErr w:type="gramStart"/>
      <w:r w:rsidRPr="0032797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32797E">
        <w:rPr>
          <w:rFonts w:ascii="Times New Roman" w:hAnsi="Times New Roman" w:cs="Times New Roman"/>
          <w:sz w:val="24"/>
          <w:szCs w:val="24"/>
        </w:rPr>
        <w:t>пункт 21 статьи 37 изложить в новой редакции:</w:t>
      </w:r>
    </w:p>
    <w:p w:rsidR="0032797E" w:rsidRPr="0032797E" w:rsidRDefault="0032797E" w:rsidP="00327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97E">
        <w:rPr>
          <w:rFonts w:ascii="Times New Roman" w:hAnsi="Times New Roman" w:cs="Times New Roman"/>
          <w:bCs/>
          <w:sz w:val="24"/>
          <w:szCs w:val="24"/>
        </w:rPr>
        <w:t>«21) единовременная выплата гарантируется мэру района и в этот период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32797E" w:rsidRPr="0032797E" w:rsidRDefault="0032797E" w:rsidP="00327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97E">
        <w:rPr>
          <w:rFonts w:ascii="Times New Roman" w:hAnsi="Times New Roman" w:cs="Times New Roman"/>
          <w:bCs/>
          <w:sz w:val="24"/>
          <w:szCs w:val="24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пунктами 2.1, 3, 6 - 9 части 6, частью </w:t>
      </w:r>
      <w:r w:rsidRPr="0032797E">
        <w:rPr>
          <w:rFonts w:ascii="Times New Roman" w:hAnsi="Times New Roman" w:cs="Times New Roman"/>
          <w:bCs/>
          <w:sz w:val="24"/>
          <w:szCs w:val="24"/>
        </w:rPr>
        <w:lastRenderedPageBreak/>
        <w:t>6.1 статьи 36, частью 7.1, пунктами 5 – 8 части 10, частью 10.1 статьи 40 Федерального закона.</w:t>
      </w:r>
    </w:p>
    <w:p w:rsidR="0032797E" w:rsidRPr="0032797E" w:rsidRDefault="0032797E" w:rsidP="00327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97E">
        <w:rPr>
          <w:rFonts w:ascii="Times New Roman" w:hAnsi="Times New Roman" w:cs="Times New Roman"/>
          <w:bCs/>
          <w:sz w:val="24"/>
          <w:szCs w:val="24"/>
        </w:rPr>
        <w:t>Единовременная выплата производится за счет средств местного бюджета в размере однократного ежемесячного вознаграждения депутата Думы района</w:t>
      </w:r>
      <w:proofErr w:type="gramStart"/>
      <w:r w:rsidRPr="0032797E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>12) в статье 39: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>а) часть 3 изложить в новой редакции: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>«3. В случае досрочного прекращения полномочий мэра района выборы мэра района,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Start"/>
      <w:r w:rsidRPr="0032797E">
        <w:rPr>
          <w:rFonts w:ascii="Times New Roman" w:hAnsi="Times New Roman" w:cs="Times New Roman"/>
          <w:sz w:val="24"/>
          <w:szCs w:val="24"/>
        </w:rPr>
        <w:t>.»;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32797E">
        <w:rPr>
          <w:rFonts w:ascii="Times New Roman" w:hAnsi="Times New Roman" w:cs="Times New Roman"/>
          <w:sz w:val="24"/>
          <w:szCs w:val="24"/>
        </w:rPr>
        <w:t>б) дополнить частью 3.1: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>«3.1. В случае</w:t>
      </w:r>
      <w:proofErr w:type="gramStart"/>
      <w:r w:rsidRPr="003279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97E">
        <w:rPr>
          <w:rFonts w:ascii="Times New Roman" w:hAnsi="Times New Roman" w:cs="Times New Roman"/>
          <w:sz w:val="24"/>
          <w:szCs w:val="24"/>
        </w:rPr>
        <w:t xml:space="preserve"> если мэр района, полномочия которого прекращены досрочно на основании правового акта Губернатора Иркутской области об отрешении от должности мэра района либо на основании решения Думы района об удалении мэра района в отставку, обжалует данные правовой акт или решение в судебном порядке, досрочные выборы мэра района, избираемого на муниципальных выборах, не могут быть назначены до вступления решения суда в законную силу</w:t>
      </w:r>
      <w:proofErr w:type="gramStart"/>
      <w:r w:rsidRPr="0032797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32797E">
        <w:rPr>
          <w:rFonts w:ascii="Times New Roman" w:hAnsi="Times New Roman" w:cs="Times New Roman"/>
          <w:sz w:val="24"/>
          <w:szCs w:val="24"/>
        </w:rPr>
        <w:t>часть 1 статьи 40 изложить в новой редакции:</w:t>
      </w:r>
    </w:p>
    <w:p w:rsidR="0032797E" w:rsidRPr="0032797E" w:rsidRDefault="0032797E" w:rsidP="00327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 xml:space="preserve">«1. </w:t>
      </w:r>
      <w:r w:rsidRPr="0032797E">
        <w:rPr>
          <w:rFonts w:ascii="Times New Roman" w:hAnsi="Times New Roman" w:cs="Times New Roman"/>
          <w:bCs/>
          <w:sz w:val="24"/>
          <w:szCs w:val="24"/>
        </w:rPr>
        <w:t>В случае досрочного прекращения полномочий мэра района,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полномочия, до вступления в должность вновь избранного мэра района, временно исполняет один из заместителей мэра района</w:t>
      </w:r>
      <w:proofErr w:type="gramStart"/>
      <w:r w:rsidRPr="0032797E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32797E">
        <w:rPr>
          <w:rFonts w:ascii="Times New Roman" w:hAnsi="Times New Roman" w:cs="Times New Roman"/>
          <w:sz w:val="24"/>
          <w:szCs w:val="24"/>
        </w:rPr>
        <w:t>в части 2 статьи 55 после слов «Муниципальные нормативные правовые акты, затрагивающие права, свободы и обязанности человека и гражданина</w:t>
      </w:r>
      <w:proofErr w:type="gramStart"/>
      <w:r w:rsidRPr="0032797E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32797E">
        <w:rPr>
          <w:rFonts w:ascii="Times New Roman" w:hAnsi="Times New Roman" w:cs="Times New Roman"/>
          <w:sz w:val="24"/>
          <w:szCs w:val="24"/>
        </w:rPr>
        <w:t xml:space="preserve"> дополнить словами «устанавливающие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самоуправления,»;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32797E">
        <w:rPr>
          <w:rFonts w:ascii="Times New Roman" w:hAnsi="Times New Roman" w:cs="Times New Roman"/>
          <w:sz w:val="24"/>
          <w:szCs w:val="24"/>
        </w:rPr>
        <w:t>часть 1 статьи 66.1 изложить в новой редакции: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color w:val="22272F"/>
          <w:sz w:val="24"/>
          <w:szCs w:val="24"/>
        </w:rPr>
        <w:t xml:space="preserve">«1. </w:t>
      </w:r>
      <w:proofErr w:type="gramStart"/>
      <w:r w:rsidRPr="0032797E">
        <w:rPr>
          <w:rFonts w:ascii="Times New Roman" w:hAnsi="Times New Roman" w:cs="Times New Roman"/>
          <w:color w:val="22272F"/>
          <w:sz w:val="24"/>
          <w:szCs w:val="24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области.»;</w:t>
      </w:r>
      <w:proofErr w:type="gramEnd"/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32797E">
        <w:rPr>
          <w:rFonts w:ascii="Times New Roman" w:hAnsi="Times New Roman" w:cs="Times New Roman"/>
          <w:sz w:val="24"/>
          <w:szCs w:val="24"/>
        </w:rPr>
        <w:t>в статье 68: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>а) часть 3 изложить в новой редакции: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 w:rsidRPr="0032797E">
        <w:rPr>
          <w:rFonts w:ascii="Times New Roman" w:hAnsi="Times New Roman" w:cs="Times New Roman"/>
          <w:sz w:val="24"/>
          <w:szCs w:val="24"/>
        </w:rPr>
        <w:t>Изменения и дополнения, внесенные в Устав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района, принявшей решение о внесении указанных изменений и</w:t>
      </w:r>
      <w:proofErr w:type="gramEnd"/>
      <w:r w:rsidRPr="0032797E">
        <w:rPr>
          <w:rFonts w:ascii="Times New Roman" w:hAnsi="Times New Roman" w:cs="Times New Roman"/>
          <w:sz w:val="24"/>
          <w:szCs w:val="24"/>
        </w:rPr>
        <w:t xml:space="preserve"> дополнений в Устав района»;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>б) дополнить частью 3.1 следующего содержания: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>«3.1. Изменения и дополнения в Устав района оформляются решением Думы района, подписанным его председателем и мэром района</w:t>
      </w:r>
      <w:proofErr w:type="gramStart"/>
      <w:r w:rsidRPr="0032797E">
        <w:rPr>
          <w:rFonts w:ascii="Times New Roman" w:hAnsi="Times New Roman" w:cs="Times New Roman"/>
          <w:sz w:val="24"/>
          <w:szCs w:val="24"/>
        </w:rPr>
        <w:t>.»;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32797E">
        <w:rPr>
          <w:rFonts w:ascii="Times New Roman" w:hAnsi="Times New Roman" w:cs="Times New Roman"/>
          <w:sz w:val="24"/>
          <w:szCs w:val="24"/>
        </w:rPr>
        <w:t>в) часть 4 изложить в новой редакции: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 xml:space="preserve">«4. </w:t>
      </w:r>
      <w:proofErr w:type="gramStart"/>
      <w:r w:rsidRPr="0032797E">
        <w:rPr>
          <w:rFonts w:ascii="Times New Roman" w:hAnsi="Times New Roman" w:cs="Times New Roman"/>
          <w:sz w:val="24"/>
          <w:szCs w:val="24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района, а также порядка участия граждан в его обсуждении в случае, когда в Устав района вносятся изменения в форме точного воспроизведения положений </w:t>
      </w:r>
      <w:r w:rsidRPr="0032797E">
        <w:rPr>
          <w:rFonts w:ascii="Times New Roman" w:hAnsi="Times New Roman" w:cs="Times New Roman"/>
          <w:sz w:val="24"/>
          <w:szCs w:val="24"/>
        </w:rPr>
        <w:lastRenderedPageBreak/>
        <w:t>Конституции Российской Федерации, федеральных законов, законов Иркутской области в целях приведения данного Устава в соответствие с нормативными правовыми</w:t>
      </w:r>
      <w:proofErr w:type="gramEnd"/>
      <w:r w:rsidRPr="0032797E">
        <w:rPr>
          <w:rFonts w:ascii="Times New Roman" w:hAnsi="Times New Roman" w:cs="Times New Roman"/>
          <w:sz w:val="24"/>
          <w:szCs w:val="24"/>
        </w:rPr>
        <w:t xml:space="preserve"> актами</w:t>
      </w:r>
      <w:proofErr w:type="gramStart"/>
      <w:r w:rsidRPr="0032797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>г) дополнить частью 5 следующего содержания:</w:t>
      </w:r>
    </w:p>
    <w:p w:rsidR="0032797E" w:rsidRPr="0032797E" w:rsidRDefault="0032797E" w:rsidP="00327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 xml:space="preserve">«5. Изложение Устава района в новой редакции муниципальным правовым актом о внесении изменений и дополнений в Устав района не допускается. </w:t>
      </w:r>
      <w:proofErr w:type="gramStart"/>
      <w:r w:rsidRPr="0032797E">
        <w:rPr>
          <w:rFonts w:ascii="Times New Roman" w:hAnsi="Times New Roman" w:cs="Times New Roman"/>
          <w:sz w:val="24"/>
          <w:szCs w:val="24"/>
        </w:rPr>
        <w:t>В этом случае принимается новый Устав района, а ранее действующий Устав района и муниципальные правовые акты о внесении в него изменений и дополнений признаются утратившими силу со дня вступления в силу нового Устава района.»;</w:t>
      </w:r>
      <w:proofErr w:type="gramEnd"/>
    </w:p>
    <w:p w:rsidR="0032797E" w:rsidRPr="0032797E" w:rsidRDefault="0032797E" w:rsidP="0032797E">
      <w:pPr>
        <w:pStyle w:val="a3"/>
        <w:numPr>
          <w:ilvl w:val="0"/>
          <w:numId w:val="1"/>
        </w:numPr>
        <w:ind w:left="0" w:firstLine="360"/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Поручить мэру муниципального образования «Нукутский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32797E" w:rsidRPr="0032797E" w:rsidRDefault="0032797E" w:rsidP="0032797E">
      <w:pPr>
        <w:pStyle w:val="a3"/>
        <w:numPr>
          <w:ilvl w:val="0"/>
          <w:numId w:val="1"/>
        </w:numPr>
        <w:tabs>
          <w:tab w:val="left" w:pos="-567"/>
          <w:tab w:val="left" w:pos="0"/>
        </w:tabs>
        <w:ind w:left="0" w:firstLine="360"/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Опубликовать настоящее решение и прилагаемый проект решения Думы муниципального образования «Нукутский район» в районной газете «Свет Октября» и разместить на официальном сайте муниципального образования «Нукутский район» в течение 30 дней после государственной регистрации.</w:t>
      </w:r>
    </w:p>
    <w:p w:rsidR="0032797E" w:rsidRPr="0032797E" w:rsidRDefault="0032797E" w:rsidP="00327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97E" w:rsidRPr="0032797E" w:rsidRDefault="0032797E" w:rsidP="00327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97E" w:rsidRPr="0032797E" w:rsidRDefault="0032797E" w:rsidP="00327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32797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2797E" w:rsidRPr="0032797E" w:rsidRDefault="0032797E" w:rsidP="00327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32797E">
        <w:rPr>
          <w:rFonts w:ascii="Times New Roman" w:hAnsi="Times New Roman" w:cs="Times New Roman"/>
          <w:sz w:val="24"/>
          <w:szCs w:val="24"/>
        </w:rPr>
        <w:tab/>
      </w:r>
      <w:r w:rsidRPr="0032797E">
        <w:rPr>
          <w:rFonts w:ascii="Times New Roman" w:hAnsi="Times New Roman" w:cs="Times New Roman"/>
          <w:sz w:val="24"/>
          <w:szCs w:val="24"/>
        </w:rPr>
        <w:tab/>
      </w:r>
      <w:r w:rsidRPr="0032797E">
        <w:rPr>
          <w:rFonts w:ascii="Times New Roman" w:hAnsi="Times New Roman" w:cs="Times New Roman"/>
          <w:sz w:val="24"/>
          <w:szCs w:val="24"/>
        </w:rPr>
        <w:tab/>
      </w:r>
      <w:r w:rsidRPr="0032797E">
        <w:rPr>
          <w:rFonts w:ascii="Times New Roman" w:hAnsi="Times New Roman" w:cs="Times New Roman"/>
          <w:sz w:val="24"/>
          <w:szCs w:val="24"/>
        </w:rPr>
        <w:tab/>
      </w:r>
      <w:r w:rsidRPr="0032797E">
        <w:rPr>
          <w:rFonts w:ascii="Times New Roman" w:hAnsi="Times New Roman" w:cs="Times New Roman"/>
          <w:sz w:val="24"/>
          <w:szCs w:val="24"/>
        </w:rPr>
        <w:tab/>
      </w:r>
      <w:r w:rsidRPr="0032797E">
        <w:rPr>
          <w:rFonts w:ascii="Times New Roman" w:hAnsi="Times New Roman" w:cs="Times New Roman"/>
          <w:sz w:val="24"/>
          <w:szCs w:val="24"/>
        </w:rPr>
        <w:tab/>
      </w:r>
      <w:r w:rsidRPr="0032797E">
        <w:rPr>
          <w:rFonts w:ascii="Times New Roman" w:hAnsi="Times New Roman" w:cs="Times New Roman"/>
          <w:sz w:val="24"/>
          <w:szCs w:val="24"/>
        </w:rPr>
        <w:tab/>
        <w:t xml:space="preserve">   К.М. Баторов</w:t>
      </w:r>
    </w:p>
    <w:p w:rsidR="0032797E" w:rsidRPr="0032797E" w:rsidRDefault="0032797E" w:rsidP="00327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97E" w:rsidRPr="0032797E" w:rsidRDefault="0032797E" w:rsidP="00327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97E" w:rsidRPr="0032797E" w:rsidRDefault="0032797E" w:rsidP="00327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32797E" w:rsidRPr="0032797E" w:rsidRDefault="0032797E" w:rsidP="00327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7E">
        <w:rPr>
          <w:rFonts w:ascii="Times New Roman" w:hAnsi="Times New Roman" w:cs="Times New Roman"/>
          <w:sz w:val="24"/>
          <w:szCs w:val="24"/>
        </w:rPr>
        <w:t>«Нукутский район»</w:t>
      </w:r>
      <w:r w:rsidRPr="0032797E">
        <w:rPr>
          <w:rFonts w:ascii="Times New Roman" w:hAnsi="Times New Roman" w:cs="Times New Roman"/>
          <w:sz w:val="24"/>
          <w:szCs w:val="24"/>
        </w:rPr>
        <w:tab/>
      </w:r>
      <w:r w:rsidRPr="0032797E">
        <w:rPr>
          <w:rFonts w:ascii="Times New Roman" w:hAnsi="Times New Roman" w:cs="Times New Roman"/>
          <w:sz w:val="24"/>
          <w:szCs w:val="24"/>
        </w:rPr>
        <w:tab/>
      </w:r>
      <w:r w:rsidRPr="0032797E">
        <w:rPr>
          <w:rFonts w:ascii="Times New Roman" w:hAnsi="Times New Roman" w:cs="Times New Roman"/>
          <w:sz w:val="24"/>
          <w:szCs w:val="24"/>
        </w:rPr>
        <w:tab/>
      </w:r>
      <w:r w:rsidRPr="0032797E">
        <w:rPr>
          <w:rFonts w:ascii="Times New Roman" w:hAnsi="Times New Roman" w:cs="Times New Roman"/>
          <w:sz w:val="24"/>
          <w:szCs w:val="24"/>
        </w:rPr>
        <w:tab/>
      </w:r>
      <w:r w:rsidRPr="0032797E">
        <w:rPr>
          <w:rFonts w:ascii="Times New Roman" w:hAnsi="Times New Roman" w:cs="Times New Roman"/>
          <w:sz w:val="24"/>
          <w:szCs w:val="24"/>
        </w:rPr>
        <w:tab/>
      </w:r>
      <w:r w:rsidRPr="0032797E">
        <w:rPr>
          <w:rFonts w:ascii="Times New Roman" w:hAnsi="Times New Roman" w:cs="Times New Roman"/>
          <w:sz w:val="24"/>
          <w:szCs w:val="24"/>
        </w:rPr>
        <w:tab/>
      </w:r>
      <w:r w:rsidRPr="0032797E">
        <w:rPr>
          <w:rFonts w:ascii="Times New Roman" w:hAnsi="Times New Roman" w:cs="Times New Roman"/>
          <w:sz w:val="24"/>
          <w:szCs w:val="24"/>
        </w:rPr>
        <w:tab/>
      </w:r>
      <w:r w:rsidRPr="0032797E">
        <w:rPr>
          <w:rFonts w:ascii="Times New Roman" w:hAnsi="Times New Roman" w:cs="Times New Roman"/>
          <w:sz w:val="24"/>
          <w:szCs w:val="24"/>
        </w:rPr>
        <w:tab/>
      </w:r>
      <w:r w:rsidRPr="0032797E">
        <w:rPr>
          <w:rFonts w:ascii="Times New Roman" w:hAnsi="Times New Roman" w:cs="Times New Roman"/>
          <w:sz w:val="24"/>
          <w:szCs w:val="24"/>
        </w:rPr>
        <w:tab/>
        <w:t xml:space="preserve">   С.Г. Гомбоев</w:t>
      </w:r>
    </w:p>
    <w:p w:rsidR="007A4007" w:rsidRPr="0032797E" w:rsidRDefault="007A4007"/>
    <w:sectPr w:rsidR="007A4007" w:rsidRPr="0032797E" w:rsidSect="00BF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513"/>
    <w:multiLevelType w:val="hybridMultilevel"/>
    <w:tmpl w:val="704A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7335A"/>
    <w:multiLevelType w:val="hybridMultilevel"/>
    <w:tmpl w:val="554CB970"/>
    <w:lvl w:ilvl="0" w:tplc="A91C0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A2999"/>
    <w:multiLevelType w:val="hybridMultilevel"/>
    <w:tmpl w:val="E20445AC"/>
    <w:lvl w:ilvl="0" w:tplc="6A70C8D0">
      <w:start w:val="1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32797E"/>
    <w:rsid w:val="0032797E"/>
    <w:rsid w:val="007A4007"/>
    <w:rsid w:val="00A3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9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2797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2797E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3279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279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2018-12-10T07:23:00Z</dcterms:created>
  <dcterms:modified xsi:type="dcterms:W3CDTF">2018-12-10T07:29:00Z</dcterms:modified>
</cp:coreProperties>
</file>